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58" w:rsidRDefault="007C2658" w:rsidP="007C2658">
      <w:pPr>
        <w:spacing w:line="360" w:lineRule="auto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Documentos para solicitação de crédito (CHECK LIST) – INOVACRED</w:t>
      </w:r>
    </w:p>
    <w:p w:rsidR="007C2658" w:rsidRPr="005F19DE" w:rsidRDefault="007C2658" w:rsidP="007C2658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proofErr w:type="gramStart"/>
      <w:r>
        <w:rPr>
          <w:rFonts w:ascii="Arial Narrow" w:hAnsi="Arial Narrow"/>
          <w:bCs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 ) Cadastro devidamente preenchido e assinado pelo(s) representante)s) legal(</w:t>
      </w:r>
      <w:proofErr w:type="spellStart"/>
      <w:r>
        <w:rPr>
          <w:rFonts w:ascii="Arial Narrow" w:hAnsi="Arial Narrow"/>
          <w:bCs/>
          <w:sz w:val="24"/>
          <w:szCs w:val="24"/>
        </w:rPr>
        <w:t>is</w:t>
      </w:r>
      <w:proofErr w:type="spellEnd"/>
      <w:r>
        <w:rPr>
          <w:rFonts w:ascii="Arial Narrow" w:hAnsi="Arial Narrow"/>
          <w:bCs/>
          <w:sz w:val="24"/>
          <w:szCs w:val="24"/>
        </w:rPr>
        <w:t>) do negócio;</w:t>
      </w:r>
    </w:p>
    <w:p w:rsidR="007C2658" w:rsidRDefault="007C2658" w:rsidP="007C2658">
      <w:pPr>
        <w:spacing w:line="276" w:lineRule="auto"/>
        <w:jc w:val="left"/>
        <w:rPr>
          <w:rFonts w:ascii="Arial Narrow" w:hAnsi="Arial Narrow"/>
          <w:bCs/>
          <w:sz w:val="24"/>
          <w:szCs w:val="24"/>
        </w:rPr>
      </w:pPr>
      <w:proofErr w:type="gramStart"/>
      <w:r>
        <w:rPr>
          <w:rFonts w:ascii="Arial Narrow" w:hAnsi="Arial Narrow"/>
          <w:bCs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  ) Cadastro nacional de Pessoa Jurídica – CNPJ;</w:t>
      </w:r>
    </w:p>
    <w:p w:rsidR="007C2658" w:rsidRDefault="007C2658" w:rsidP="007C2658">
      <w:pPr>
        <w:spacing w:line="276" w:lineRule="auto"/>
        <w:jc w:val="left"/>
        <w:rPr>
          <w:rFonts w:ascii="Arial Narrow" w:hAnsi="Arial Narrow"/>
          <w:bCs/>
          <w:sz w:val="24"/>
          <w:szCs w:val="24"/>
        </w:rPr>
      </w:pPr>
      <w:proofErr w:type="gramStart"/>
      <w:r>
        <w:rPr>
          <w:rFonts w:ascii="Arial Narrow" w:hAnsi="Arial Narrow"/>
          <w:bCs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  ) Inscrição Estadual;</w:t>
      </w:r>
    </w:p>
    <w:p w:rsidR="007C2658" w:rsidRDefault="007C2658" w:rsidP="007C2658">
      <w:pPr>
        <w:spacing w:line="276" w:lineRule="auto"/>
        <w:jc w:val="left"/>
        <w:rPr>
          <w:rFonts w:ascii="Arial Narrow" w:hAnsi="Arial Narrow"/>
          <w:bCs/>
          <w:sz w:val="24"/>
          <w:szCs w:val="24"/>
        </w:rPr>
      </w:pPr>
      <w:proofErr w:type="gramStart"/>
      <w:r>
        <w:rPr>
          <w:rFonts w:ascii="Arial Narrow" w:hAnsi="Arial Narrow"/>
          <w:bCs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  ) Alvará sanitário emitido pela Vigilância Sanitária (se for o caso);</w:t>
      </w:r>
    </w:p>
    <w:p w:rsidR="007C2658" w:rsidRDefault="007C2658" w:rsidP="007C2658">
      <w:pPr>
        <w:spacing w:line="276" w:lineRule="auto"/>
        <w:jc w:val="left"/>
        <w:rPr>
          <w:rFonts w:ascii="Arial Narrow" w:hAnsi="Arial Narrow"/>
          <w:bCs/>
          <w:sz w:val="24"/>
          <w:szCs w:val="24"/>
        </w:rPr>
      </w:pPr>
      <w:proofErr w:type="gramStart"/>
      <w:r>
        <w:rPr>
          <w:rFonts w:ascii="Arial Narrow" w:hAnsi="Arial Narrow"/>
          <w:bCs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  ) Alvará de localização e funcionamento emitido pela Prefeitura (se for o caso);</w:t>
      </w:r>
    </w:p>
    <w:p w:rsidR="007C2658" w:rsidRDefault="007C2658" w:rsidP="007C2658">
      <w:pPr>
        <w:spacing w:line="276" w:lineRule="auto"/>
        <w:jc w:val="left"/>
        <w:rPr>
          <w:rFonts w:ascii="Arial Narrow" w:hAnsi="Arial Narrow"/>
          <w:bCs/>
          <w:sz w:val="24"/>
          <w:szCs w:val="24"/>
        </w:rPr>
      </w:pPr>
      <w:proofErr w:type="gramStart"/>
      <w:r>
        <w:rPr>
          <w:rFonts w:ascii="Arial Narrow" w:hAnsi="Arial Narrow"/>
          <w:bCs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  ) Certidão simplificada emitida pela Junta Comercial do Estado;</w:t>
      </w:r>
    </w:p>
    <w:p w:rsidR="007C2658" w:rsidRDefault="007C2658" w:rsidP="007C2658">
      <w:pPr>
        <w:spacing w:line="276" w:lineRule="auto"/>
        <w:jc w:val="left"/>
        <w:rPr>
          <w:rFonts w:ascii="Arial Narrow" w:hAnsi="Arial Narrow"/>
          <w:bCs/>
          <w:sz w:val="24"/>
          <w:szCs w:val="24"/>
        </w:rPr>
      </w:pPr>
      <w:proofErr w:type="gramStart"/>
      <w:r>
        <w:rPr>
          <w:rFonts w:ascii="Arial Narrow" w:hAnsi="Arial Narrow"/>
          <w:bCs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  ) Certidão negativa INSS/ FGTS/ SEFAZ/ ISS (impostos municipais) e RECEITA FEDERAL;</w:t>
      </w:r>
    </w:p>
    <w:p w:rsidR="007C2658" w:rsidRDefault="007C2658" w:rsidP="007C2658">
      <w:pPr>
        <w:spacing w:line="276" w:lineRule="auto"/>
        <w:ind w:left="426" w:hanging="426"/>
        <w:jc w:val="left"/>
        <w:rPr>
          <w:rFonts w:ascii="Arial Narrow" w:hAnsi="Arial Narrow"/>
          <w:bCs/>
          <w:sz w:val="24"/>
          <w:szCs w:val="24"/>
        </w:rPr>
      </w:pPr>
      <w:proofErr w:type="gramStart"/>
      <w:r>
        <w:rPr>
          <w:rFonts w:ascii="Arial Narrow" w:hAnsi="Arial Narrow"/>
          <w:bCs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  ) Licenciamento Ambiental (se for o caso);</w:t>
      </w:r>
    </w:p>
    <w:p w:rsidR="007C2658" w:rsidRDefault="007C2658" w:rsidP="007C2658">
      <w:pPr>
        <w:spacing w:line="276" w:lineRule="auto"/>
        <w:ind w:left="426" w:hanging="426"/>
        <w:jc w:val="left"/>
        <w:rPr>
          <w:rFonts w:ascii="Arial Narrow" w:hAnsi="Arial Narrow"/>
          <w:bCs/>
          <w:sz w:val="24"/>
          <w:szCs w:val="24"/>
        </w:rPr>
      </w:pPr>
      <w:proofErr w:type="gramStart"/>
      <w:r>
        <w:rPr>
          <w:rFonts w:ascii="Arial Narrow" w:hAnsi="Arial Narrow"/>
          <w:bCs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  ) Contrato Social e Última alteração contratual </w:t>
      </w:r>
      <w:r w:rsidRPr="0036518E">
        <w:rPr>
          <w:rFonts w:ascii="Arial Narrow" w:hAnsi="Arial Narrow"/>
          <w:b/>
          <w:bCs/>
          <w:sz w:val="24"/>
          <w:szCs w:val="24"/>
          <w:u w:val="single"/>
        </w:rPr>
        <w:t>autenticada em cartório</w:t>
      </w:r>
      <w:r>
        <w:rPr>
          <w:rFonts w:ascii="Arial Narrow" w:hAnsi="Arial Narrow"/>
          <w:bCs/>
          <w:sz w:val="24"/>
          <w:szCs w:val="24"/>
        </w:rPr>
        <w:t>;</w:t>
      </w:r>
    </w:p>
    <w:p w:rsidR="007C2658" w:rsidRDefault="007C2658" w:rsidP="007C2658">
      <w:pPr>
        <w:spacing w:line="276" w:lineRule="auto"/>
        <w:ind w:left="426" w:hanging="426"/>
        <w:jc w:val="left"/>
        <w:rPr>
          <w:rFonts w:ascii="Arial Narrow" w:hAnsi="Arial Narrow"/>
          <w:bCs/>
          <w:sz w:val="24"/>
          <w:szCs w:val="24"/>
        </w:rPr>
      </w:pPr>
      <w:proofErr w:type="gramStart"/>
      <w:r>
        <w:rPr>
          <w:rFonts w:ascii="Arial Narrow" w:hAnsi="Arial Narrow"/>
          <w:bCs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  ) Procurações (se for o caso); </w:t>
      </w:r>
    </w:p>
    <w:p w:rsidR="007C2658" w:rsidRDefault="007C2658" w:rsidP="007C2658">
      <w:pPr>
        <w:spacing w:line="276" w:lineRule="auto"/>
        <w:ind w:left="426" w:hanging="426"/>
        <w:jc w:val="left"/>
        <w:rPr>
          <w:rFonts w:ascii="Arial Narrow" w:hAnsi="Arial Narrow"/>
          <w:bCs/>
          <w:sz w:val="24"/>
          <w:szCs w:val="24"/>
        </w:rPr>
      </w:pPr>
      <w:proofErr w:type="gramStart"/>
      <w:r>
        <w:rPr>
          <w:rFonts w:ascii="Arial Narrow" w:hAnsi="Arial Narrow"/>
          <w:bCs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  ) Última declaração do IRPJ, com recibo de entrega a Receita Federal ou DEFIS;</w:t>
      </w:r>
    </w:p>
    <w:p w:rsidR="007C2658" w:rsidRDefault="007C2658" w:rsidP="007C2658">
      <w:pPr>
        <w:spacing w:line="276" w:lineRule="auto"/>
        <w:ind w:left="426" w:hanging="426"/>
        <w:jc w:val="left"/>
        <w:rPr>
          <w:rFonts w:ascii="Arial Narrow" w:hAnsi="Arial Narrow"/>
          <w:bCs/>
          <w:sz w:val="24"/>
          <w:szCs w:val="24"/>
        </w:rPr>
      </w:pPr>
      <w:proofErr w:type="gramStart"/>
      <w:r>
        <w:rPr>
          <w:rFonts w:ascii="Arial Narrow" w:hAnsi="Arial Narrow"/>
          <w:bCs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  ) Comprovante de conta bancária PJ;</w:t>
      </w:r>
    </w:p>
    <w:p w:rsidR="007C2658" w:rsidRDefault="007C2658" w:rsidP="007C2658">
      <w:pPr>
        <w:spacing w:line="276" w:lineRule="auto"/>
        <w:ind w:left="426" w:hanging="426"/>
        <w:jc w:val="left"/>
        <w:rPr>
          <w:rFonts w:ascii="Arial Narrow" w:hAnsi="Arial Narrow"/>
          <w:bCs/>
          <w:sz w:val="24"/>
          <w:szCs w:val="24"/>
        </w:rPr>
      </w:pPr>
      <w:proofErr w:type="gramStart"/>
      <w:r>
        <w:rPr>
          <w:rFonts w:ascii="Arial Narrow" w:hAnsi="Arial Narrow"/>
          <w:bCs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  ) 03 (três) Últimos Extratos bancários PJ;</w:t>
      </w:r>
    </w:p>
    <w:p w:rsidR="007C2658" w:rsidRDefault="007C2658" w:rsidP="007C2658">
      <w:pPr>
        <w:spacing w:line="276" w:lineRule="auto"/>
        <w:ind w:left="426" w:hanging="426"/>
        <w:jc w:val="left"/>
        <w:rPr>
          <w:rFonts w:ascii="Arial Narrow" w:hAnsi="Arial Narrow"/>
          <w:bCs/>
          <w:sz w:val="24"/>
          <w:szCs w:val="24"/>
        </w:rPr>
      </w:pPr>
      <w:proofErr w:type="gramStart"/>
      <w:r>
        <w:rPr>
          <w:rFonts w:ascii="Arial Narrow" w:hAnsi="Arial Narrow"/>
          <w:bCs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  ) Projeção de faturamento para os próximos 12 (doze) meses (mês a mês), assinada pelo contador e titular da empresa;</w:t>
      </w:r>
    </w:p>
    <w:p w:rsidR="007C2658" w:rsidRDefault="007C2658" w:rsidP="007C2658">
      <w:pPr>
        <w:spacing w:line="276" w:lineRule="auto"/>
        <w:ind w:left="426" w:hanging="426"/>
        <w:jc w:val="left"/>
        <w:rPr>
          <w:rFonts w:ascii="Arial Narrow" w:hAnsi="Arial Narrow"/>
          <w:bCs/>
          <w:sz w:val="24"/>
          <w:szCs w:val="24"/>
        </w:rPr>
      </w:pPr>
      <w:proofErr w:type="gramStart"/>
      <w:r>
        <w:rPr>
          <w:rFonts w:ascii="Arial Narrow" w:hAnsi="Arial Narrow"/>
          <w:bCs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  ) 06 (seis) Últimos balancetes, 03 (três) balanços e 03 (três) D.R.E com assinatura do contador e titulas da empresa;</w:t>
      </w:r>
    </w:p>
    <w:p w:rsidR="007C2658" w:rsidRDefault="007C2658" w:rsidP="007C2658">
      <w:pPr>
        <w:spacing w:line="276" w:lineRule="auto"/>
        <w:ind w:left="426" w:hanging="426"/>
        <w:jc w:val="left"/>
        <w:rPr>
          <w:rFonts w:ascii="Arial Narrow" w:hAnsi="Arial Narrow"/>
          <w:bCs/>
          <w:sz w:val="24"/>
          <w:szCs w:val="24"/>
        </w:rPr>
      </w:pPr>
      <w:proofErr w:type="gramStart"/>
      <w:r>
        <w:rPr>
          <w:rFonts w:ascii="Arial Narrow" w:hAnsi="Arial Narrow"/>
          <w:bCs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  ) Autorização do (s) sócio (s) para o financiamento;</w:t>
      </w:r>
      <w:bookmarkStart w:id="0" w:name="_GoBack"/>
      <w:bookmarkEnd w:id="0"/>
    </w:p>
    <w:p w:rsidR="007C2658" w:rsidRPr="0036518E" w:rsidRDefault="007C2658" w:rsidP="007C2658">
      <w:pPr>
        <w:spacing w:line="276" w:lineRule="auto"/>
        <w:ind w:left="426" w:hanging="426"/>
        <w:jc w:val="left"/>
        <w:rPr>
          <w:rFonts w:ascii="Arial Narrow" w:hAnsi="Arial Narrow"/>
          <w:bCs/>
          <w:sz w:val="24"/>
          <w:szCs w:val="24"/>
        </w:rPr>
      </w:pPr>
      <w:proofErr w:type="gramStart"/>
      <w:r>
        <w:rPr>
          <w:rFonts w:ascii="Arial Narrow" w:hAnsi="Arial Narrow"/>
          <w:bCs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</w:t>
      </w:r>
      <w:r w:rsidRPr="0036518E">
        <w:rPr>
          <w:rFonts w:ascii="Arial Narrow" w:hAnsi="Arial Narrow"/>
          <w:bCs/>
          <w:sz w:val="24"/>
          <w:szCs w:val="24"/>
        </w:rPr>
        <w:t xml:space="preserve">  ) Garantia</w:t>
      </w:r>
      <w:r>
        <w:rPr>
          <w:rFonts w:ascii="Arial Narrow" w:hAnsi="Arial Narrow"/>
          <w:bCs/>
          <w:sz w:val="24"/>
          <w:szCs w:val="24"/>
        </w:rPr>
        <w:t>s</w:t>
      </w:r>
      <w:r w:rsidRPr="0036518E">
        <w:rPr>
          <w:rFonts w:ascii="Arial Narrow" w:hAnsi="Arial Narrow"/>
          <w:bCs/>
          <w:sz w:val="24"/>
          <w:szCs w:val="24"/>
        </w:rPr>
        <w:t xml:space="preserve"> Rea</w:t>
      </w:r>
      <w:r>
        <w:rPr>
          <w:rFonts w:ascii="Arial Narrow" w:hAnsi="Arial Narrow"/>
          <w:bCs/>
          <w:sz w:val="24"/>
          <w:szCs w:val="24"/>
        </w:rPr>
        <w:t>is</w:t>
      </w:r>
      <w:r w:rsidRPr="0036518E">
        <w:rPr>
          <w:rFonts w:ascii="Arial Narrow" w:hAnsi="Arial Narrow"/>
          <w:bCs/>
          <w:sz w:val="24"/>
          <w:szCs w:val="24"/>
        </w:rPr>
        <w:t xml:space="preserve"> (Em caso de Bens Imóveis apresentar </w:t>
      </w:r>
      <w:r>
        <w:rPr>
          <w:rFonts w:ascii="Arial Narrow" w:hAnsi="Arial Narrow"/>
          <w:bCs/>
          <w:sz w:val="24"/>
          <w:szCs w:val="24"/>
        </w:rPr>
        <w:t xml:space="preserve">a </w:t>
      </w:r>
      <w:r w:rsidRPr="0036518E">
        <w:rPr>
          <w:rFonts w:ascii="Arial Narrow" w:hAnsi="Arial Narrow"/>
          <w:bCs/>
          <w:sz w:val="24"/>
          <w:szCs w:val="24"/>
        </w:rPr>
        <w:t xml:space="preserve">certidão de ônus do mês atual e no caso de Bens Móveis apresentar </w:t>
      </w:r>
      <w:r>
        <w:rPr>
          <w:rFonts w:ascii="Arial Narrow" w:hAnsi="Arial Narrow"/>
          <w:bCs/>
          <w:sz w:val="24"/>
          <w:szCs w:val="24"/>
        </w:rPr>
        <w:t xml:space="preserve">a </w:t>
      </w:r>
      <w:r w:rsidRPr="0036518E">
        <w:rPr>
          <w:rFonts w:ascii="Arial Narrow" w:hAnsi="Arial Narrow"/>
          <w:bCs/>
          <w:sz w:val="24"/>
          <w:szCs w:val="24"/>
        </w:rPr>
        <w:t>documentação do veículo)</w:t>
      </w:r>
      <w:r>
        <w:rPr>
          <w:rFonts w:ascii="Arial Narrow" w:hAnsi="Arial Narrow"/>
          <w:bCs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bCs/>
          <w:sz w:val="24"/>
          <w:szCs w:val="24"/>
        </w:rPr>
        <w:t>Obs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: Outras garantias podem ser apresentadas, mediante a documentação comprobatória; </w:t>
      </w:r>
    </w:p>
    <w:p w:rsidR="007C2658" w:rsidRPr="007C2658" w:rsidRDefault="007C2658" w:rsidP="007C2658">
      <w:pPr>
        <w:spacing w:line="276" w:lineRule="auto"/>
        <w:ind w:left="426" w:hanging="426"/>
        <w:jc w:val="left"/>
        <w:rPr>
          <w:rFonts w:ascii="Arial Narrow" w:hAnsi="Arial Narrow"/>
          <w:b/>
          <w:bCs/>
          <w:i/>
          <w:sz w:val="24"/>
          <w:szCs w:val="24"/>
        </w:rPr>
      </w:pPr>
      <w:proofErr w:type="gramStart"/>
      <w:r>
        <w:rPr>
          <w:rFonts w:ascii="Arial Narrow" w:hAnsi="Arial Narrow"/>
          <w:bCs/>
          <w:sz w:val="24"/>
          <w:szCs w:val="24"/>
        </w:rPr>
        <w:t xml:space="preserve">(  </w:t>
      </w:r>
      <w:proofErr w:type="gramEnd"/>
      <w:r w:rsidRPr="00A637F4">
        <w:rPr>
          <w:rFonts w:ascii="Arial Narrow" w:hAnsi="Arial Narrow"/>
          <w:bCs/>
          <w:sz w:val="24"/>
          <w:szCs w:val="24"/>
        </w:rPr>
        <w:t xml:space="preserve">   ) </w:t>
      </w:r>
      <w:r w:rsidRPr="007C2658">
        <w:rPr>
          <w:rFonts w:ascii="Arial Narrow" w:hAnsi="Arial Narrow"/>
          <w:b/>
          <w:bCs/>
          <w:i/>
          <w:sz w:val="24"/>
          <w:szCs w:val="24"/>
        </w:rPr>
        <w:t xml:space="preserve">Avaliação da garantia (Bens Imóveis) realizada por um  profissional com especialização em avaliação de imóvel; </w:t>
      </w:r>
    </w:p>
    <w:p w:rsidR="007C2658" w:rsidRPr="007C2658" w:rsidRDefault="007C2658" w:rsidP="007C2658">
      <w:pPr>
        <w:spacing w:line="276" w:lineRule="auto"/>
        <w:jc w:val="left"/>
        <w:rPr>
          <w:rFonts w:ascii="Arial Narrow" w:hAnsi="Arial Narrow"/>
          <w:b/>
          <w:bCs/>
          <w:i/>
          <w:sz w:val="24"/>
          <w:szCs w:val="24"/>
        </w:rPr>
      </w:pPr>
      <w:proofErr w:type="gramStart"/>
      <w:r w:rsidRPr="007C2658">
        <w:rPr>
          <w:rFonts w:ascii="Arial Narrow" w:hAnsi="Arial Narrow"/>
          <w:b/>
          <w:bCs/>
          <w:i/>
          <w:sz w:val="24"/>
          <w:szCs w:val="24"/>
        </w:rPr>
        <w:t xml:space="preserve">(  </w:t>
      </w:r>
      <w:proofErr w:type="gramEnd"/>
      <w:r w:rsidRPr="007C2658">
        <w:rPr>
          <w:rFonts w:ascii="Arial Narrow" w:hAnsi="Arial Narrow"/>
          <w:b/>
          <w:bCs/>
          <w:i/>
          <w:sz w:val="24"/>
          <w:szCs w:val="24"/>
        </w:rPr>
        <w:t xml:space="preserve">   ) Contrato de locação do imóvel (Quando houver);</w:t>
      </w:r>
    </w:p>
    <w:p w:rsidR="007C2658" w:rsidRPr="007C2658" w:rsidRDefault="007C2658" w:rsidP="007C2658">
      <w:pPr>
        <w:spacing w:line="276" w:lineRule="auto"/>
        <w:ind w:left="426" w:hanging="426"/>
        <w:jc w:val="left"/>
        <w:rPr>
          <w:rFonts w:ascii="Arial Narrow" w:hAnsi="Arial Narrow"/>
          <w:b/>
          <w:bCs/>
          <w:i/>
          <w:sz w:val="24"/>
          <w:szCs w:val="24"/>
        </w:rPr>
      </w:pPr>
      <w:proofErr w:type="gramStart"/>
      <w:r w:rsidRPr="007C2658">
        <w:rPr>
          <w:rFonts w:ascii="Arial Narrow" w:hAnsi="Arial Narrow"/>
          <w:b/>
          <w:bCs/>
          <w:i/>
          <w:sz w:val="24"/>
          <w:szCs w:val="24"/>
        </w:rPr>
        <w:t xml:space="preserve">(  </w:t>
      </w:r>
      <w:proofErr w:type="gramEnd"/>
      <w:r w:rsidRPr="007C2658">
        <w:rPr>
          <w:rFonts w:ascii="Arial Narrow" w:hAnsi="Arial Narrow"/>
          <w:b/>
          <w:bCs/>
          <w:i/>
          <w:sz w:val="24"/>
          <w:szCs w:val="24"/>
        </w:rPr>
        <w:t xml:space="preserve">   ) CPF, RG, Comprovante de Residência (máximo 60 dias) e Última declaração do IRPF do      titular e sócio (s); </w:t>
      </w:r>
    </w:p>
    <w:p w:rsidR="007C2658" w:rsidRPr="007C2658" w:rsidRDefault="007C2658" w:rsidP="007C2658">
      <w:pPr>
        <w:spacing w:line="276" w:lineRule="auto"/>
        <w:jc w:val="left"/>
        <w:rPr>
          <w:rFonts w:ascii="Arial Narrow" w:hAnsi="Arial Narrow"/>
          <w:b/>
          <w:bCs/>
          <w:i/>
          <w:sz w:val="24"/>
          <w:szCs w:val="24"/>
        </w:rPr>
      </w:pPr>
      <w:proofErr w:type="gramStart"/>
      <w:r w:rsidRPr="007C2658">
        <w:rPr>
          <w:rFonts w:ascii="Arial Narrow" w:hAnsi="Arial Narrow"/>
          <w:b/>
          <w:bCs/>
          <w:i/>
          <w:sz w:val="24"/>
          <w:szCs w:val="24"/>
        </w:rPr>
        <w:t xml:space="preserve">(  </w:t>
      </w:r>
      <w:proofErr w:type="gramEnd"/>
      <w:r w:rsidRPr="007C2658">
        <w:rPr>
          <w:rFonts w:ascii="Arial Narrow" w:hAnsi="Arial Narrow"/>
          <w:b/>
          <w:bCs/>
          <w:i/>
          <w:sz w:val="24"/>
          <w:szCs w:val="24"/>
        </w:rPr>
        <w:t xml:space="preserve">   ) Certidão de Casamento/ União Estável do Titular e sócio (s) (Quando houver);</w:t>
      </w:r>
    </w:p>
    <w:p w:rsidR="007C2658" w:rsidRPr="007C2658" w:rsidRDefault="007C2658" w:rsidP="007C2658">
      <w:pPr>
        <w:spacing w:line="276" w:lineRule="auto"/>
        <w:jc w:val="left"/>
        <w:rPr>
          <w:rFonts w:ascii="Arial Narrow" w:hAnsi="Arial Narrow"/>
          <w:b/>
          <w:bCs/>
          <w:i/>
          <w:sz w:val="24"/>
          <w:szCs w:val="24"/>
        </w:rPr>
      </w:pPr>
      <w:proofErr w:type="gramStart"/>
      <w:r w:rsidRPr="007C2658">
        <w:rPr>
          <w:rFonts w:ascii="Arial Narrow" w:hAnsi="Arial Narrow"/>
          <w:b/>
          <w:bCs/>
          <w:i/>
          <w:sz w:val="24"/>
          <w:szCs w:val="24"/>
        </w:rPr>
        <w:t xml:space="preserve">(  </w:t>
      </w:r>
      <w:proofErr w:type="gramEnd"/>
      <w:r w:rsidRPr="007C2658">
        <w:rPr>
          <w:rFonts w:ascii="Arial Narrow" w:hAnsi="Arial Narrow"/>
          <w:b/>
          <w:bCs/>
          <w:i/>
          <w:sz w:val="24"/>
          <w:szCs w:val="24"/>
        </w:rPr>
        <w:t xml:space="preserve">   ) CPF, RG do cônjuge ou companheiro (a) (Quando houver); </w:t>
      </w:r>
    </w:p>
    <w:p w:rsidR="007C2658" w:rsidRPr="007C2658" w:rsidRDefault="007C2658" w:rsidP="007C2658">
      <w:pPr>
        <w:spacing w:line="276" w:lineRule="auto"/>
        <w:jc w:val="left"/>
        <w:rPr>
          <w:rFonts w:ascii="Arial Narrow" w:hAnsi="Arial Narrow"/>
          <w:b/>
          <w:bCs/>
          <w:i/>
          <w:sz w:val="24"/>
          <w:szCs w:val="24"/>
        </w:rPr>
      </w:pPr>
      <w:proofErr w:type="gramStart"/>
      <w:r w:rsidRPr="007C2658">
        <w:rPr>
          <w:rFonts w:ascii="Arial Narrow" w:hAnsi="Arial Narrow"/>
          <w:b/>
          <w:bCs/>
          <w:i/>
          <w:sz w:val="24"/>
          <w:szCs w:val="24"/>
        </w:rPr>
        <w:t xml:space="preserve">(  </w:t>
      </w:r>
      <w:proofErr w:type="gramEnd"/>
      <w:r w:rsidRPr="007C2658">
        <w:rPr>
          <w:rFonts w:ascii="Arial Narrow" w:hAnsi="Arial Narrow"/>
          <w:b/>
          <w:bCs/>
          <w:i/>
          <w:sz w:val="24"/>
          <w:szCs w:val="24"/>
        </w:rPr>
        <w:t xml:space="preserve">   ) CPF, RG, Comprovante de residência (máximo 60 dias) e Última declaração do IRPF do avalista; </w:t>
      </w:r>
    </w:p>
    <w:p w:rsidR="007C2658" w:rsidRDefault="007C2658" w:rsidP="007C2658">
      <w:pPr>
        <w:spacing w:line="276" w:lineRule="auto"/>
        <w:ind w:left="426" w:hanging="426"/>
        <w:jc w:val="left"/>
        <w:rPr>
          <w:rFonts w:ascii="Arial Narrow" w:hAnsi="Arial Narrow"/>
          <w:bCs/>
          <w:sz w:val="24"/>
          <w:szCs w:val="24"/>
        </w:rPr>
      </w:pPr>
      <w:proofErr w:type="gramStart"/>
      <w:r>
        <w:rPr>
          <w:rFonts w:ascii="Arial Narrow" w:hAnsi="Arial Narrow"/>
          <w:bCs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  ) Projeto</w:t>
      </w:r>
      <w:r>
        <w:rPr>
          <w:rFonts w:ascii="Arial Narrow" w:hAnsi="Arial Narrow"/>
          <w:bCs/>
          <w:sz w:val="24"/>
          <w:szCs w:val="24"/>
        </w:rPr>
        <w:t>;</w:t>
      </w:r>
    </w:p>
    <w:p w:rsidR="007C2658" w:rsidRDefault="007C2658" w:rsidP="007C2658">
      <w:pPr>
        <w:spacing w:line="360" w:lineRule="auto"/>
        <w:ind w:left="426" w:hanging="426"/>
        <w:jc w:val="left"/>
        <w:rPr>
          <w:rFonts w:ascii="Arial Narrow" w:hAnsi="Arial Narrow"/>
          <w:b/>
          <w:bCs/>
          <w:u w:val="single"/>
        </w:rPr>
      </w:pPr>
    </w:p>
    <w:p w:rsidR="007C2658" w:rsidRDefault="007C2658" w:rsidP="007C2658">
      <w:pPr>
        <w:spacing w:line="276" w:lineRule="auto"/>
        <w:ind w:left="426" w:hanging="426"/>
        <w:jc w:val="left"/>
        <w:rPr>
          <w:rFonts w:ascii="Arial Narrow" w:hAnsi="Arial Narrow"/>
          <w:b/>
          <w:bCs/>
          <w:sz w:val="24"/>
          <w:szCs w:val="24"/>
        </w:rPr>
      </w:pPr>
      <w:r w:rsidRPr="00B21BCE">
        <w:rPr>
          <w:rFonts w:ascii="Arial Narrow" w:hAnsi="Arial Narrow"/>
          <w:b/>
          <w:bCs/>
          <w:sz w:val="24"/>
          <w:szCs w:val="24"/>
          <w:u w:val="single"/>
        </w:rPr>
        <w:t>Observação:</w:t>
      </w:r>
      <w:r>
        <w:rPr>
          <w:rFonts w:ascii="Arial Narrow" w:hAnsi="Arial Narrow"/>
          <w:b/>
          <w:bCs/>
          <w:sz w:val="24"/>
          <w:szCs w:val="24"/>
        </w:rPr>
        <w:t xml:space="preserve"> Se faz necessária a apresentação dos documentos originais.</w:t>
      </w:r>
    </w:p>
    <w:p w:rsidR="007C2658" w:rsidRPr="00B2478D" w:rsidRDefault="007C2658" w:rsidP="007C2658">
      <w:pPr>
        <w:spacing w:line="276" w:lineRule="auto"/>
        <w:ind w:left="426" w:hanging="426"/>
        <w:jc w:val="left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Outros documentos podem ser solicitados durante o processo de análise.</w:t>
      </w:r>
    </w:p>
    <w:p w:rsidR="006562EF" w:rsidRDefault="006562EF"/>
    <w:sectPr w:rsidR="006562EF" w:rsidSect="00E8078B">
      <w:headerReference w:type="default" r:id="rId6"/>
      <w:footerReference w:type="default" r:id="rId7"/>
      <w:pgSz w:w="11906" w:h="16838" w:code="9"/>
      <w:pgMar w:top="1417" w:right="1701" w:bottom="1417" w:left="1701" w:header="709" w:footer="28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58" w:rsidRDefault="007C2658" w:rsidP="007C2658">
      <w:r>
        <w:separator/>
      </w:r>
    </w:p>
  </w:endnote>
  <w:endnote w:type="continuationSeparator" w:id="0">
    <w:p w:rsidR="007C2658" w:rsidRDefault="007C2658" w:rsidP="007C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DE" w:rsidRPr="004B1927" w:rsidRDefault="007C2658" w:rsidP="004B1927">
    <w:pPr>
      <w:pStyle w:val="Rodap"/>
      <w:jc w:val="right"/>
      <w:rPr>
        <w:color w:val="365F91"/>
        <w:sz w:val="20"/>
        <w:szCs w:val="20"/>
      </w:rPr>
    </w:pPr>
  </w:p>
  <w:tbl>
    <w:tblPr>
      <w:tblW w:w="9322" w:type="dxa"/>
      <w:tblLook w:val="04A0" w:firstRow="1" w:lastRow="0" w:firstColumn="1" w:lastColumn="0" w:noHBand="0" w:noVBand="1"/>
    </w:tblPr>
    <w:tblGrid>
      <w:gridCol w:w="4322"/>
      <w:gridCol w:w="5000"/>
    </w:tblGrid>
    <w:tr w:rsidR="005D09DE" w:rsidTr="002B024C">
      <w:tc>
        <w:tcPr>
          <w:tcW w:w="4322" w:type="dxa"/>
          <w:shd w:val="clear" w:color="auto" w:fill="auto"/>
        </w:tcPr>
        <w:p w:rsidR="005D09DE" w:rsidRDefault="007C2658" w:rsidP="002B024C">
          <w:pPr>
            <w:pStyle w:val="Rodap"/>
            <w:jc w:val="left"/>
          </w:pPr>
        </w:p>
      </w:tc>
      <w:tc>
        <w:tcPr>
          <w:tcW w:w="5000" w:type="dxa"/>
          <w:shd w:val="clear" w:color="auto" w:fill="auto"/>
        </w:tcPr>
        <w:p w:rsidR="005D09DE" w:rsidRPr="002B024C" w:rsidRDefault="007C2658" w:rsidP="00874629">
          <w:pPr>
            <w:pStyle w:val="SemEspaamento"/>
            <w:rPr>
              <w:color w:val="365F91"/>
              <w:sz w:val="20"/>
              <w:szCs w:val="20"/>
            </w:rPr>
          </w:pPr>
          <w:r w:rsidRPr="002B024C">
            <w:rPr>
              <w:color w:val="365F91"/>
              <w:sz w:val="20"/>
              <w:szCs w:val="20"/>
            </w:rPr>
            <w:t>Agência de Fomento de Alagoas S.A.</w:t>
          </w:r>
        </w:p>
        <w:p w:rsidR="005D09DE" w:rsidRPr="002B024C" w:rsidRDefault="007C2658" w:rsidP="00874629">
          <w:pPr>
            <w:pStyle w:val="SemEspaamento"/>
            <w:rPr>
              <w:color w:val="365F91"/>
              <w:sz w:val="16"/>
              <w:szCs w:val="16"/>
            </w:rPr>
          </w:pPr>
          <w:r w:rsidRPr="002B024C">
            <w:rPr>
              <w:color w:val="365F91"/>
              <w:sz w:val="16"/>
              <w:szCs w:val="16"/>
            </w:rPr>
            <w:t xml:space="preserve">Rua Dr. </w:t>
          </w:r>
          <w:proofErr w:type="spellStart"/>
          <w:r w:rsidRPr="002B024C">
            <w:rPr>
              <w:color w:val="365F91"/>
              <w:sz w:val="16"/>
              <w:szCs w:val="16"/>
            </w:rPr>
            <w:t>Ant</w:t>
          </w:r>
          <w:r w:rsidRPr="002B024C">
            <w:rPr>
              <w:color w:val="365F91"/>
              <w:sz w:val="16"/>
              <w:szCs w:val="16"/>
            </w:rPr>
            <w:t>onio</w:t>
          </w:r>
          <w:proofErr w:type="spellEnd"/>
          <w:r w:rsidRPr="002B024C">
            <w:rPr>
              <w:color w:val="365F91"/>
              <w:sz w:val="16"/>
              <w:szCs w:val="16"/>
            </w:rPr>
            <w:t xml:space="preserve"> Cansanção, 465 - Ponta Verde- Maceió – Alagoas - CEP: 57.035-190 - Tel.(82)3315-3468</w:t>
          </w:r>
        </w:p>
        <w:p w:rsidR="005D09DE" w:rsidRPr="002B024C" w:rsidRDefault="007C2658" w:rsidP="00874629">
          <w:pPr>
            <w:pStyle w:val="Rodap"/>
            <w:rPr>
              <w:color w:val="365F91"/>
              <w:sz w:val="16"/>
              <w:szCs w:val="16"/>
            </w:rPr>
          </w:pPr>
          <w:r w:rsidRPr="002B024C">
            <w:rPr>
              <w:color w:val="365F91"/>
              <w:sz w:val="16"/>
              <w:szCs w:val="16"/>
            </w:rPr>
            <w:t>CNPJ 10.769.660/0001-95</w:t>
          </w:r>
        </w:p>
        <w:p w:rsidR="005D09DE" w:rsidRPr="002B024C" w:rsidRDefault="007C2658" w:rsidP="00874629">
          <w:pPr>
            <w:pStyle w:val="Rodap"/>
            <w:rPr>
              <w:color w:val="365F91"/>
              <w:sz w:val="16"/>
              <w:szCs w:val="16"/>
            </w:rPr>
          </w:pPr>
          <w:r w:rsidRPr="002B024C">
            <w:rPr>
              <w:color w:val="365F91"/>
              <w:sz w:val="16"/>
              <w:szCs w:val="16"/>
            </w:rPr>
            <w:fldChar w:fldCharType="begin"/>
          </w:r>
          <w:r w:rsidRPr="002B024C">
            <w:rPr>
              <w:color w:val="365F91"/>
              <w:sz w:val="16"/>
              <w:szCs w:val="16"/>
            </w:rPr>
            <w:instrText xml:space="preserve"> HYPERLINK "http://www.desenvolve-al.com.br</w:instrText>
          </w:r>
        </w:p>
        <w:p w:rsidR="005D09DE" w:rsidRPr="002B024C" w:rsidRDefault="007C2658" w:rsidP="00874629">
          <w:pPr>
            <w:pStyle w:val="Rodap"/>
            <w:rPr>
              <w:rStyle w:val="Hyperlink"/>
              <w:sz w:val="16"/>
              <w:szCs w:val="16"/>
            </w:rPr>
          </w:pPr>
          <w:r w:rsidRPr="002B024C">
            <w:rPr>
              <w:color w:val="365F91"/>
              <w:sz w:val="16"/>
              <w:szCs w:val="16"/>
            </w:rPr>
            <w:instrText xml:space="preserve">" </w:instrText>
          </w:r>
          <w:r w:rsidRPr="002B024C">
            <w:rPr>
              <w:color w:val="365F91"/>
              <w:sz w:val="16"/>
              <w:szCs w:val="16"/>
            </w:rPr>
            <w:fldChar w:fldCharType="separate"/>
          </w:r>
          <w:r w:rsidRPr="002B024C">
            <w:rPr>
              <w:rStyle w:val="Hyperlink"/>
              <w:sz w:val="16"/>
              <w:szCs w:val="16"/>
            </w:rPr>
            <w:t>www.desenvolve-al.com.br</w:t>
          </w:r>
        </w:p>
        <w:p w:rsidR="005D09DE" w:rsidRDefault="007C2658" w:rsidP="00874629">
          <w:pPr>
            <w:pStyle w:val="Rodap"/>
          </w:pPr>
          <w:r w:rsidRPr="002B024C">
            <w:rPr>
              <w:color w:val="365F91"/>
              <w:sz w:val="16"/>
              <w:szCs w:val="16"/>
            </w:rPr>
            <w:fldChar w:fldCharType="end"/>
          </w:r>
        </w:p>
      </w:tc>
    </w:tr>
  </w:tbl>
  <w:p w:rsidR="005D09DE" w:rsidRDefault="007C2658" w:rsidP="00E8078B">
    <w:pPr>
      <w:pStyle w:val="Rodap"/>
    </w:pPr>
  </w:p>
  <w:p w:rsidR="005D09DE" w:rsidRDefault="007C2658" w:rsidP="00823917">
    <w:pPr>
      <w:pStyle w:val="Rodap"/>
      <w:rPr>
        <w:color w:val="95B3D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58" w:rsidRDefault="007C2658" w:rsidP="007C2658">
      <w:r>
        <w:separator/>
      </w:r>
    </w:p>
  </w:footnote>
  <w:footnote w:type="continuationSeparator" w:id="0">
    <w:p w:rsidR="007C2658" w:rsidRDefault="007C2658" w:rsidP="007C2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472" w:type="dxa"/>
      <w:tblInd w:w="1544" w:type="dxa"/>
      <w:tblLook w:val="04A0" w:firstRow="1" w:lastRow="0" w:firstColumn="1" w:lastColumn="0" w:noHBand="0" w:noVBand="1"/>
    </w:tblPr>
    <w:tblGrid>
      <w:gridCol w:w="5151"/>
      <w:gridCol w:w="222"/>
    </w:tblGrid>
    <w:tr w:rsidR="007C2658" w:rsidRPr="00972D8E" w:rsidTr="007C2658">
      <w:trPr>
        <w:trHeight w:val="330"/>
      </w:trPr>
      <w:tc>
        <w:tcPr>
          <w:tcW w:w="3362" w:type="dxa"/>
        </w:tcPr>
        <w:p w:rsidR="005D09DE" w:rsidRPr="00972D8E" w:rsidRDefault="007C2658" w:rsidP="00874629">
          <w:r w:rsidRPr="007C2658">
            <w:rPr>
              <w:noProof/>
              <w:lang w:eastAsia="pt-BR"/>
            </w:rPr>
            <w:drawing>
              <wp:inline distT="0" distB="0" distL="0" distR="0" wp14:anchorId="00C8B8D0" wp14:editId="2F66A7D5">
                <wp:extent cx="3133725" cy="812197"/>
                <wp:effectExtent l="0" t="0" r="0" b="6985"/>
                <wp:docPr id="4" name="Imagem 4" descr="C:\Users\dackson.sousa\Desktop\Logotipo_Desenvolve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dackson.sousa\Desktop\Logotipo_Desenvolve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0295" cy="837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" w:type="dxa"/>
          <w:vAlign w:val="center"/>
        </w:tcPr>
        <w:p w:rsidR="005D09DE" w:rsidRDefault="007C2658" w:rsidP="00AD77BE">
          <w:pPr>
            <w:pStyle w:val="SemEspaamento"/>
            <w:jc w:val="left"/>
            <w:rPr>
              <w:color w:val="365F91"/>
              <w:sz w:val="20"/>
              <w:szCs w:val="20"/>
            </w:rPr>
          </w:pPr>
        </w:p>
        <w:p w:rsidR="005D09DE" w:rsidRDefault="007C2658" w:rsidP="00AD77BE">
          <w:pPr>
            <w:pStyle w:val="SemEspaamento"/>
            <w:jc w:val="left"/>
            <w:rPr>
              <w:color w:val="365F91"/>
              <w:sz w:val="20"/>
              <w:szCs w:val="20"/>
            </w:rPr>
          </w:pPr>
        </w:p>
        <w:p w:rsidR="005D09DE" w:rsidRDefault="007C2658" w:rsidP="00AD77BE">
          <w:pPr>
            <w:pStyle w:val="SemEspaamento"/>
            <w:jc w:val="left"/>
            <w:rPr>
              <w:color w:val="365F91"/>
              <w:sz w:val="20"/>
              <w:szCs w:val="20"/>
            </w:rPr>
          </w:pPr>
        </w:p>
        <w:p w:rsidR="005D09DE" w:rsidRDefault="007C2658" w:rsidP="00AD77BE">
          <w:pPr>
            <w:pStyle w:val="SemEspaamento"/>
            <w:jc w:val="left"/>
            <w:rPr>
              <w:color w:val="365F91"/>
              <w:sz w:val="20"/>
              <w:szCs w:val="20"/>
            </w:rPr>
          </w:pPr>
        </w:p>
        <w:p w:rsidR="005D09DE" w:rsidRPr="00972D8E" w:rsidRDefault="007C2658" w:rsidP="00AD77BE">
          <w:pPr>
            <w:pStyle w:val="SemEspaamento"/>
            <w:jc w:val="left"/>
          </w:pPr>
        </w:p>
      </w:tc>
    </w:tr>
  </w:tbl>
  <w:p w:rsidR="005D09DE" w:rsidRPr="00AD77BE" w:rsidRDefault="007C2658" w:rsidP="00AD77BE">
    <w:pPr>
      <w:pStyle w:val="Cabealho"/>
      <w:rPr>
        <w:szCs w:val="3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BBD553" wp14:editId="13F3B329">
          <wp:simplePos x="0" y="0"/>
          <wp:positionH relativeFrom="column">
            <wp:posOffset>4530090</wp:posOffset>
          </wp:positionH>
          <wp:positionV relativeFrom="paragraph">
            <wp:posOffset>-733425</wp:posOffset>
          </wp:positionV>
          <wp:extent cx="1121410" cy="638810"/>
          <wp:effectExtent l="0" t="0" r="2540" b="8890"/>
          <wp:wrapTight wrapText="bothSides">
            <wp:wrapPolygon edited="0">
              <wp:start x="0" y="0"/>
              <wp:lineTo x="0" y="21256"/>
              <wp:lineTo x="21282" y="21256"/>
              <wp:lineTo x="21282" y="0"/>
              <wp:lineTo x="0" y="0"/>
            </wp:wrapPolygon>
          </wp:wrapTight>
          <wp:docPr id="3" name="Imagem 3" descr="Descrição: C:\Users\jgouveia\Downloads\MAT320141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jgouveia\Downloads\MAT3201412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58"/>
    <w:rsid w:val="00001A23"/>
    <w:rsid w:val="00007A96"/>
    <w:rsid w:val="00023F26"/>
    <w:rsid w:val="0002573D"/>
    <w:rsid w:val="000259B2"/>
    <w:rsid w:val="00035CD9"/>
    <w:rsid w:val="00037C80"/>
    <w:rsid w:val="00043FEE"/>
    <w:rsid w:val="00047157"/>
    <w:rsid w:val="000501CC"/>
    <w:rsid w:val="000554DB"/>
    <w:rsid w:val="00062788"/>
    <w:rsid w:val="0006397D"/>
    <w:rsid w:val="000727CA"/>
    <w:rsid w:val="00072A86"/>
    <w:rsid w:val="000740C3"/>
    <w:rsid w:val="00080F5F"/>
    <w:rsid w:val="00085E8B"/>
    <w:rsid w:val="00086767"/>
    <w:rsid w:val="00094245"/>
    <w:rsid w:val="00095F62"/>
    <w:rsid w:val="000A25B6"/>
    <w:rsid w:val="000B4328"/>
    <w:rsid w:val="000B6F7C"/>
    <w:rsid w:val="000C23DF"/>
    <w:rsid w:val="000D1B03"/>
    <w:rsid w:val="000D1CFE"/>
    <w:rsid w:val="000E5579"/>
    <w:rsid w:val="000E6A28"/>
    <w:rsid w:val="000F2128"/>
    <w:rsid w:val="000F5021"/>
    <w:rsid w:val="000F6006"/>
    <w:rsid w:val="001007BF"/>
    <w:rsid w:val="001022CC"/>
    <w:rsid w:val="00103AA7"/>
    <w:rsid w:val="001215BA"/>
    <w:rsid w:val="0012602F"/>
    <w:rsid w:val="0012622E"/>
    <w:rsid w:val="00126724"/>
    <w:rsid w:val="001406D9"/>
    <w:rsid w:val="0016408C"/>
    <w:rsid w:val="001651BE"/>
    <w:rsid w:val="00172535"/>
    <w:rsid w:val="00176EC2"/>
    <w:rsid w:val="00181B9F"/>
    <w:rsid w:val="0019151E"/>
    <w:rsid w:val="00195747"/>
    <w:rsid w:val="001A2DB5"/>
    <w:rsid w:val="001A7A53"/>
    <w:rsid w:val="001B1263"/>
    <w:rsid w:val="001C2A52"/>
    <w:rsid w:val="001C4DCF"/>
    <w:rsid w:val="001C5459"/>
    <w:rsid w:val="001D7AF0"/>
    <w:rsid w:val="001E15BE"/>
    <w:rsid w:val="001E20F5"/>
    <w:rsid w:val="001F4C08"/>
    <w:rsid w:val="001F5D8B"/>
    <w:rsid w:val="001F70FA"/>
    <w:rsid w:val="00202B0C"/>
    <w:rsid w:val="002053DB"/>
    <w:rsid w:val="00210D0D"/>
    <w:rsid w:val="002111BC"/>
    <w:rsid w:val="002157AE"/>
    <w:rsid w:val="00215996"/>
    <w:rsid w:val="0023150B"/>
    <w:rsid w:val="00231A12"/>
    <w:rsid w:val="00234FD9"/>
    <w:rsid w:val="00235E81"/>
    <w:rsid w:val="00241491"/>
    <w:rsid w:val="002440B2"/>
    <w:rsid w:val="00245267"/>
    <w:rsid w:val="0025564C"/>
    <w:rsid w:val="0025704B"/>
    <w:rsid w:val="0025756A"/>
    <w:rsid w:val="00271F13"/>
    <w:rsid w:val="0028189E"/>
    <w:rsid w:val="00286F54"/>
    <w:rsid w:val="00293767"/>
    <w:rsid w:val="002A08A6"/>
    <w:rsid w:val="002A1659"/>
    <w:rsid w:val="002A32B0"/>
    <w:rsid w:val="002A7060"/>
    <w:rsid w:val="002B0BB5"/>
    <w:rsid w:val="002B1151"/>
    <w:rsid w:val="002D25D2"/>
    <w:rsid w:val="002F5164"/>
    <w:rsid w:val="002F6E21"/>
    <w:rsid w:val="002F70A9"/>
    <w:rsid w:val="00301DD7"/>
    <w:rsid w:val="0032060D"/>
    <w:rsid w:val="00320927"/>
    <w:rsid w:val="00331EEF"/>
    <w:rsid w:val="00334F48"/>
    <w:rsid w:val="00353AE9"/>
    <w:rsid w:val="00354A57"/>
    <w:rsid w:val="00354F6C"/>
    <w:rsid w:val="003653EC"/>
    <w:rsid w:val="00370373"/>
    <w:rsid w:val="0037283B"/>
    <w:rsid w:val="00374C61"/>
    <w:rsid w:val="003842B0"/>
    <w:rsid w:val="003851A3"/>
    <w:rsid w:val="0038590F"/>
    <w:rsid w:val="00392EE3"/>
    <w:rsid w:val="003A064D"/>
    <w:rsid w:val="003A34F2"/>
    <w:rsid w:val="003A6504"/>
    <w:rsid w:val="003B17FF"/>
    <w:rsid w:val="003B219F"/>
    <w:rsid w:val="003B7C42"/>
    <w:rsid w:val="003D1142"/>
    <w:rsid w:val="003D1A2A"/>
    <w:rsid w:val="003D5D85"/>
    <w:rsid w:val="003E3E50"/>
    <w:rsid w:val="003E5E75"/>
    <w:rsid w:val="003F4B6B"/>
    <w:rsid w:val="00403E99"/>
    <w:rsid w:val="00404D94"/>
    <w:rsid w:val="004057DF"/>
    <w:rsid w:val="0040684B"/>
    <w:rsid w:val="0040770B"/>
    <w:rsid w:val="004200E6"/>
    <w:rsid w:val="0042038C"/>
    <w:rsid w:val="00423A4C"/>
    <w:rsid w:val="00432EE5"/>
    <w:rsid w:val="00433B12"/>
    <w:rsid w:val="00437BA5"/>
    <w:rsid w:val="00437D8A"/>
    <w:rsid w:val="00444C92"/>
    <w:rsid w:val="00454EC3"/>
    <w:rsid w:val="00460006"/>
    <w:rsid w:val="0046490C"/>
    <w:rsid w:val="004769EB"/>
    <w:rsid w:val="00486299"/>
    <w:rsid w:val="004876AB"/>
    <w:rsid w:val="0049263D"/>
    <w:rsid w:val="004A18B5"/>
    <w:rsid w:val="004A2B85"/>
    <w:rsid w:val="004A4CC1"/>
    <w:rsid w:val="004B4762"/>
    <w:rsid w:val="004C0528"/>
    <w:rsid w:val="004C0B9B"/>
    <w:rsid w:val="004C4C52"/>
    <w:rsid w:val="004C5A8D"/>
    <w:rsid w:val="004D37AF"/>
    <w:rsid w:val="004D621D"/>
    <w:rsid w:val="004E294E"/>
    <w:rsid w:val="004E51E0"/>
    <w:rsid w:val="004F0E9E"/>
    <w:rsid w:val="004F3243"/>
    <w:rsid w:val="004F5481"/>
    <w:rsid w:val="00501453"/>
    <w:rsid w:val="00515D1C"/>
    <w:rsid w:val="00516D4C"/>
    <w:rsid w:val="00524243"/>
    <w:rsid w:val="005312AA"/>
    <w:rsid w:val="0053195F"/>
    <w:rsid w:val="00532C49"/>
    <w:rsid w:val="005376EE"/>
    <w:rsid w:val="0054154C"/>
    <w:rsid w:val="005630B1"/>
    <w:rsid w:val="005662F7"/>
    <w:rsid w:val="00567457"/>
    <w:rsid w:val="0056768A"/>
    <w:rsid w:val="00591F36"/>
    <w:rsid w:val="00594601"/>
    <w:rsid w:val="005A6BEB"/>
    <w:rsid w:val="005B14BE"/>
    <w:rsid w:val="005B262E"/>
    <w:rsid w:val="005B6CD1"/>
    <w:rsid w:val="005C0353"/>
    <w:rsid w:val="005D2C98"/>
    <w:rsid w:val="005D6ACE"/>
    <w:rsid w:val="005E57A2"/>
    <w:rsid w:val="005E7E2B"/>
    <w:rsid w:val="005F388D"/>
    <w:rsid w:val="00602D5A"/>
    <w:rsid w:val="00603FE7"/>
    <w:rsid w:val="00615A50"/>
    <w:rsid w:val="00616ECE"/>
    <w:rsid w:val="0062045D"/>
    <w:rsid w:val="006366B9"/>
    <w:rsid w:val="00646FA1"/>
    <w:rsid w:val="006477EA"/>
    <w:rsid w:val="006502F9"/>
    <w:rsid w:val="00651458"/>
    <w:rsid w:val="006521E5"/>
    <w:rsid w:val="0065402A"/>
    <w:rsid w:val="006562EF"/>
    <w:rsid w:val="0066001F"/>
    <w:rsid w:val="006668CA"/>
    <w:rsid w:val="006703AB"/>
    <w:rsid w:val="00674F9A"/>
    <w:rsid w:val="00684EE9"/>
    <w:rsid w:val="00691ECD"/>
    <w:rsid w:val="006A21BE"/>
    <w:rsid w:val="006A58E9"/>
    <w:rsid w:val="006B1FA1"/>
    <w:rsid w:val="006B763A"/>
    <w:rsid w:val="006C0517"/>
    <w:rsid w:val="006C59D7"/>
    <w:rsid w:val="006C61BE"/>
    <w:rsid w:val="006C7BEB"/>
    <w:rsid w:val="006F07FC"/>
    <w:rsid w:val="006F0F5D"/>
    <w:rsid w:val="006F1DC9"/>
    <w:rsid w:val="006F3359"/>
    <w:rsid w:val="007000AE"/>
    <w:rsid w:val="00701C04"/>
    <w:rsid w:val="00706F3F"/>
    <w:rsid w:val="00713E62"/>
    <w:rsid w:val="00715D72"/>
    <w:rsid w:val="00722960"/>
    <w:rsid w:val="00724B69"/>
    <w:rsid w:val="00725676"/>
    <w:rsid w:val="00731116"/>
    <w:rsid w:val="00735A3E"/>
    <w:rsid w:val="00742ADE"/>
    <w:rsid w:val="00742B9A"/>
    <w:rsid w:val="00744593"/>
    <w:rsid w:val="007522CC"/>
    <w:rsid w:val="00760247"/>
    <w:rsid w:val="0076254B"/>
    <w:rsid w:val="0076264E"/>
    <w:rsid w:val="0076563F"/>
    <w:rsid w:val="00765C1A"/>
    <w:rsid w:val="007710BF"/>
    <w:rsid w:val="0077471C"/>
    <w:rsid w:val="0078192B"/>
    <w:rsid w:val="00783D22"/>
    <w:rsid w:val="00785C04"/>
    <w:rsid w:val="007869C2"/>
    <w:rsid w:val="007A6F40"/>
    <w:rsid w:val="007A7CB9"/>
    <w:rsid w:val="007C2658"/>
    <w:rsid w:val="007C27FE"/>
    <w:rsid w:val="007C7DC7"/>
    <w:rsid w:val="007D5D6E"/>
    <w:rsid w:val="007E135C"/>
    <w:rsid w:val="007E6960"/>
    <w:rsid w:val="007F1C01"/>
    <w:rsid w:val="007F63D2"/>
    <w:rsid w:val="0080160D"/>
    <w:rsid w:val="00803A40"/>
    <w:rsid w:val="0081057D"/>
    <w:rsid w:val="008124F0"/>
    <w:rsid w:val="00815123"/>
    <w:rsid w:val="008258A6"/>
    <w:rsid w:val="00831684"/>
    <w:rsid w:val="00834BEA"/>
    <w:rsid w:val="008401DB"/>
    <w:rsid w:val="00843F4B"/>
    <w:rsid w:val="00851766"/>
    <w:rsid w:val="00852761"/>
    <w:rsid w:val="008602D0"/>
    <w:rsid w:val="00861759"/>
    <w:rsid w:val="00862B4D"/>
    <w:rsid w:val="008638F6"/>
    <w:rsid w:val="00864077"/>
    <w:rsid w:val="008825AA"/>
    <w:rsid w:val="0088313F"/>
    <w:rsid w:val="00883A00"/>
    <w:rsid w:val="00891482"/>
    <w:rsid w:val="00895AC7"/>
    <w:rsid w:val="00896AFC"/>
    <w:rsid w:val="008A1377"/>
    <w:rsid w:val="008A4C6C"/>
    <w:rsid w:val="008B0F51"/>
    <w:rsid w:val="008B6882"/>
    <w:rsid w:val="008C7532"/>
    <w:rsid w:val="008D1004"/>
    <w:rsid w:val="008D124C"/>
    <w:rsid w:val="008D1305"/>
    <w:rsid w:val="008D21D8"/>
    <w:rsid w:val="008E0534"/>
    <w:rsid w:val="008E2F8C"/>
    <w:rsid w:val="008E59C0"/>
    <w:rsid w:val="008E65CA"/>
    <w:rsid w:val="008F4B3B"/>
    <w:rsid w:val="00902FEA"/>
    <w:rsid w:val="00904FA5"/>
    <w:rsid w:val="00911A2C"/>
    <w:rsid w:val="009134A4"/>
    <w:rsid w:val="00917123"/>
    <w:rsid w:val="00920F3D"/>
    <w:rsid w:val="00921471"/>
    <w:rsid w:val="00921B73"/>
    <w:rsid w:val="0092788C"/>
    <w:rsid w:val="00933D1D"/>
    <w:rsid w:val="0094439C"/>
    <w:rsid w:val="009459FE"/>
    <w:rsid w:val="00952186"/>
    <w:rsid w:val="00953C3A"/>
    <w:rsid w:val="0095772F"/>
    <w:rsid w:val="00962E2C"/>
    <w:rsid w:val="00963352"/>
    <w:rsid w:val="009636FE"/>
    <w:rsid w:val="00965ACD"/>
    <w:rsid w:val="0097356F"/>
    <w:rsid w:val="00984F22"/>
    <w:rsid w:val="009A2165"/>
    <w:rsid w:val="009A42C1"/>
    <w:rsid w:val="009A47EE"/>
    <w:rsid w:val="009A76E6"/>
    <w:rsid w:val="009B0A93"/>
    <w:rsid w:val="009B6AD2"/>
    <w:rsid w:val="009C2783"/>
    <w:rsid w:val="009C5C38"/>
    <w:rsid w:val="009C5DAC"/>
    <w:rsid w:val="009C62C1"/>
    <w:rsid w:val="009D293B"/>
    <w:rsid w:val="009D5586"/>
    <w:rsid w:val="009D6AEE"/>
    <w:rsid w:val="009E216E"/>
    <w:rsid w:val="009E6479"/>
    <w:rsid w:val="00A0323E"/>
    <w:rsid w:val="00A1403E"/>
    <w:rsid w:val="00A17D67"/>
    <w:rsid w:val="00A24465"/>
    <w:rsid w:val="00A303D6"/>
    <w:rsid w:val="00A30BA8"/>
    <w:rsid w:val="00A3122E"/>
    <w:rsid w:val="00A35105"/>
    <w:rsid w:val="00A36D02"/>
    <w:rsid w:val="00A40633"/>
    <w:rsid w:val="00A4383A"/>
    <w:rsid w:val="00A44DAF"/>
    <w:rsid w:val="00A44EF3"/>
    <w:rsid w:val="00A558EF"/>
    <w:rsid w:val="00A56AF6"/>
    <w:rsid w:val="00A614CC"/>
    <w:rsid w:val="00A63CCC"/>
    <w:rsid w:val="00A76A75"/>
    <w:rsid w:val="00A8029B"/>
    <w:rsid w:val="00A84EC3"/>
    <w:rsid w:val="00A904D1"/>
    <w:rsid w:val="00A9618B"/>
    <w:rsid w:val="00AA72E3"/>
    <w:rsid w:val="00AB1204"/>
    <w:rsid w:val="00AB6CB9"/>
    <w:rsid w:val="00AC116A"/>
    <w:rsid w:val="00AC1837"/>
    <w:rsid w:val="00AC2B03"/>
    <w:rsid w:val="00AC2F9C"/>
    <w:rsid w:val="00AC3015"/>
    <w:rsid w:val="00AC716A"/>
    <w:rsid w:val="00AD0DAE"/>
    <w:rsid w:val="00AD170F"/>
    <w:rsid w:val="00AD37B7"/>
    <w:rsid w:val="00AD4CDF"/>
    <w:rsid w:val="00AE003C"/>
    <w:rsid w:val="00AE18DC"/>
    <w:rsid w:val="00AF45C5"/>
    <w:rsid w:val="00AF5B7C"/>
    <w:rsid w:val="00AF5DED"/>
    <w:rsid w:val="00AF7168"/>
    <w:rsid w:val="00B0370F"/>
    <w:rsid w:val="00B04536"/>
    <w:rsid w:val="00B06B85"/>
    <w:rsid w:val="00B0713F"/>
    <w:rsid w:val="00B071D4"/>
    <w:rsid w:val="00B1227F"/>
    <w:rsid w:val="00B12470"/>
    <w:rsid w:val="00B1537A"/>
    <w:rsid w:val="00B15EB2"/>
    <w:rsid w:val="00B22003"/>
    <w:rsid w:val="00B2210E"/>
    <w:rsid w:val="00B24B89"/>
    <w:rsid w:val="00B345F8"/>
    <w:rsid w:val="00B4082B"/>
    <w:rsid w:val="00B40BB9"/>
    <w:rsid w:val="00B44382"/>
    <w:rsid w:val="00B60863"/>
    <w:rsid w:val="00B65701"/>
    <w:rsid w:val="00B72011"/>
    <w:rsid w:val="00B728CC"/>
    <w:rsid w:val="00B809FD"/>
    <w:rsid w:val="00B813FD"/>
    <w:rsid w:val="00B84471"/>
    <w:rsid w:val="00B844DA"/>
    <w:rsid w:val="00B84D37"/>
    <w:rsid w:val="00B854C7"/>
    <w:rsid w:val="00B875F7"/>
    <w:rsid w:val="00B87784"/>
    <w:rsid w:val="00B932EB"/>
    <w:rsid w:val="00B97C7A"/>
    <w:rsid w:val="00BA36CC"/>
    <w:rsid w:val="00BA4E95"/>
    <w:rsid w:val="00BA58D7"/>
    <w:rsid w:val="00BA59C4"/>
    <w:rsid w:val="00BB29F1"/>
    <w:rsid w:val="00BB3E1F"/>
    <w:rsid w:val="00BC4CD0"/>
    <w:rsid w:val="00BC5276"/>
    <w:rsid w:val="00BC6805"/>
    <w:rsid w:val="00BD27F2"/>
    <w:rsid w:val="00BE2541"/>
    <w:rsid w:val="00BE4938"/>
    <w:rsid w:val="00BE7E0A"/>
    <w:rsid w:val="00BF27B2"/>
    <w:rsid w:val="00BF45B1"/>
    <w:rsid w:val="00C00349"/>
    <w:rsid w:val="00C10A83"/>
    <w:rsid w:val="00C12103"/>
    <w:rsid w:val="00C224D6"/>
    <w:rsid w:val="00C250A5"/>
    <w:rsid w:val="00C26B6A"/>
    <w:rsid w:val="00C27319"/>
    <w:rsid w:val="00C31FC8"/>
    <w:rsid w:val="00C33363"/>
    <w:rsid w:val="00C3418C"/>
    <w:rsid w:val="00C3567A"/>
    <w:rsid w:val="00C37764"/>
    <w:rsid w:val="00C4693D"/>
    <w:rsid w:val="00C56259"/>
    <w:rsid w:val="00C56E1E"/>
    <w:rsid w:val="00C61BF2"/>
    <w:rsid w:val="00C65CF4"/>
    <w:rsid w:val="00C75AD1"/>
    <w:rsid w:val="00C760B2"/>
    <w:rsid w:val="00C8006A"/>
    <w:rsid w:val="00C80B29"/>
    <w:rsid w:val="00C80C30"/>
    <w:rsid w:val="00C84715"/>
    <w:rsid w:val="00C85A84"/>
    <w:rsid w:val="00C96C4F"/>
    <w:rsid w:val="00CA0429"/>
    <w:rsid w:val="00CA1E7B"/>
    <w:rsid w:val="00CB15B2"/>
    <w:rsid w:val="00CB3AD1"/>
    <w:rsid w:val="00CB512C"/>
    <w:rsid w:val="00CC6803"/>
    <w:rsid w:val="00CC722B"/>
    <w:rsid w:val="00CD03E6"/>
    <w:rsid w:val="00CD5D7B"/>
    <w:rsid w:val="00CE456E"/>
    <w:rsid w:val="00CE4735"/>
    <w:rsid w:val="00CF3D16"/>
    <w:rsid w:val="00CF5A01"/>
    <w:rsid w:val="00D01BD6"/>
    <w:rsid w:val="00D02B4F"/>
    <w:rsid w:val="00D052FB"/>
    <w:rsid w:val="00D144E8"/>
    <w:rsid w:val="00D20E7F"/>
    <w:rsid w:val="00D31795"/>
    <w:rsid w:val="00D343C9"/>
    <w:rsid w:val="00D359C4"/>
    <w:rsid w:val="00D37D26"/>
    <w:rsid w:val="00D40B0A"/>
    <w:rsid w:val="00D42D4A"/>
    <w:rsid w:val="00D43298"/>
    <w:rsid w:val="00D5148C"/>
    <w:rsid w:val="00D61320"/>
    <w:rsid w:val="00D6410F"/>
    <w:rsid w:val="00D72480"/>
    <w:rsid w:val="00D74CBD"/>
    <w:rsid w:val="00D761BF"/>
    <w:rsid w:val="00D768C5"/>
    <w:rsid w:val="00D821FD"/>
    <w:rsid w:val="00D8241D"/>
    <w:rsid w:val="00D91984"/>
    <w:rsid w:val="00D92382"/>
    <w:rsid w:val="00D96FFF"/>
    <w:rsid w:val="00DA0069"/>
    <w:rsid w:val="00DA010D"/>
    <w:rsid w:val="00DA29D1"/>
    <w:rsid w:val="00DA3F55"/>
    <w:rsid w:val="00DA5559"/>
    <w:rsid w:val="00DA5709"/>
    <w:rsid w:val="00DA7809"/>
    <w:rsid w:val="00DB5513"/>
    <w:rsid w:val="00DB5819"/>
    <w:rsid w:val="00DD0350"/>
    <w:rsid w:val="00DD0796"/>
    <w:rsid w:val="00DD4421"/>
    <w:rsid w:val="00DD6C30"/>
    <w:rsid w:val="00DD71FB"/>
    <w:rsid w:val="00DE14D0"/>
    <w:rsid w:val="00DE3923"/>
    <w:rsid w:val="00DE4709"/>
    <w:rsid w:val="00DE6B0F"/>
    <w:rsid w:val="00DF22A6"/>
    <w:rsid w:val="00DF4B98"/>
    <w:rsid w:val="00E00E29"/>
    <w:rsid w:val="00E02A87"/>
    <w:rsid w:val="00E06D4B"/>
    <w:rsid w:val="00E1226C"/>
    <w:rsid w:val="00E267F2"/>
    <w:rsid w:val="00E268A3"/>
    <w:rsid w:val="00E3135D"/>
    <w:rsid w:val="00E41D42"/>
    <w:rsid w:val="00E4276F"/>
    <w:rsid w:val="00E44A6C"/>
    <w:rsid w:val="00E4531B"/>
    <w:rsid w:val="00E45F25"/>
    <w:rsid w:val="00E50E02"/>
    <w:rsid w:val="00E54D9D"/>
    <w:rsid w:val="00E57C06"/>
    <w:rsid w:val="00E60D2C"/>
    <w:rsid w:val="00E62D96"/>
    <w:rsid w:val="00E65FA2"/>
    <w:rsid w:val="00E74F44"/>
    <w:rsid w:val="00E7616F"/>
    <w:rsid w:val="00E7636C"/>
    <w:rsid w:val="00E806BC"/>
    <w:rsid w:val="00E82804"/>
    <w:rsid w:val="00E855FC"/>
    <w:rsid w:val="00E85C88"/>
    <w:rsid w:val="00E87F18"/>
    <w:rsid w:val="00EA0DE6"/>
    <w:rsid w:val="00EA2454"/>
    <w:rsid w:val="00EA328B"/>
    <w:rsid w:val="00EB4389"/>
    <w:rsid w:val="00EC1514"/>
    <w:rsid w:val="00EC70C9"/>
    <w:rsid w:val="00ED44AD"/>
    <w:rsid w:val="00EE6B50"/>
    <w:rsid w:val="00EF5F4A"/>
    <w:rsid w:val="00EF74C6"/>
    <w:rsid w:val="00F01E75"/>
    <w:rsid w:val="00F03A4C"/>
    <w:rsid w:val="00F13B96"/>
    <w:rsid w:val="00F15ACA"/>
    <w:rsid w:val="00F17E19"/>
    <w:rsid w:val="00F21A6A"/>
    <w:rsid w:val="00F2317E"/>
    <w:rsid w:val="00F248C6"/>
    <w:rsid w:val="00F45172"/>
    <w:rsid w:val="00F451D3"/>
    <w:rsid w:val="00F4773F"/>
    <w:rsid w:val="00F479FE"/>
    <w:rsid w:val="00F51A7F"/>
    <w:rsid w:val="00F51FD9"/>
    <w:rsid w:val="00F633D0"/>
    <w:rsid w:val="00F6492B"/>
    <w:rsid w:val="00F652AE"/>
    <w:rsid w:val="00F735F8"/>
    <w:rsid w:val="00F76BD9"/>
    <w:rsid w:val="00F811DF"/>
    <w:rsid w:val="00F818B3"/>
    <w:rsid w:val="00F913C9"/>
    <w:rsid w:val="00F92822"/>
    <w:rsid w:val="00FA58BA"/>
    <w:rsid w:val="00FB22EE"/>
    <w:rsid w:val="00FB2489"/>
    <w:rsid w:val="00FB412F"/>
    <w:rsid w:val="00FB6486"/>
    <w:rsid w:val="00FC79DB"/>
    <w:rsid w:val="00FE16DD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BF5979C-DE52-456E-A3B4-00D4D7F3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65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26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65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C26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658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C265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C2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Dackson Daywe Mota de Sousa</dc:creator>
  <cp:keywords/>
  <dc:description/>
  <cp:lastModifiedBy>Dackson Daywe Mota de Sousa</cp:lastModifiedBy>
  <cp:revision>1</cp:revision>
  <dcterms:created xsi:type="dcterms:W3CDTF">2018-06-21T17:26:00Z</dcterms:created>
  <dcterms:modified xsi:type="dcterms:W3CDTF">2018-06-21T17:30:00Z</dcterms:modified>
</cp:coreProperties>
</file>